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A543EE">
        <w:rPr>
          <w:rStyle w:val="a4"/>
          <w:sz w:val="28"/>
          <w:szCs w:val="28"/>
        </w:rPr>
        <w:t>МБОУ «Фатневская СОШ»</w:t>
      </w: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A543EE">
        <w:rPr>
          <w:rStyle w:val="a4"/>
          <w:sz w:val="28"/>
          <w:szCs w:val="28"/>
        </w:rPr>
        <w:t xml:space="preserve">Беседа с фельдшером на тему: «Оказание первой медицинской помощи при </w:t>
      </w:r>
      <w:r w:rsidR="00BE7972" w:rsidRPr="00A543EE">
        <w:rPr>
          <w:rStyle w:val="a4"/>
          <w:sz w:val="28"/>
          <w:szCs w:val="28"/>
        </w:rPr>
        <w:t>ЧС</w:t>
      </w:r>
      <w:r w:rsidRPr="00A543EE">
        <w:rPr>
          <w:rStyle w:val="a4"/>
          <w:sz w:val="28"/>
          <w:szCs w:val="28"/>
        </w:rPr>
        <w:t>»</w:t>
      </w: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543EE">
        <w:rPr>
          <w:rStyle w:val="a4"/>
          <w:sz w:val="28"/>
          <w:szCs w:val="28"/>
        </w:rPr>
        <w:t>Общие принципы первой медицинской помощи</w:t>
      </w: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43EE">
        <w:rPr>
          <w:sz w:val="28"/>
          <w:szCs w:val="28"/>
        </w:rPr>
        <w:t>Беда может случиться где угодно: дома, на улице, на дороге, при авариях и катастрофах. Очень часто смерть пострадавшего наступает не из-за тяжести травм, а из-за отсутствия элементарных знаний по вопросам первой медицинской помощи у оказавшихся рядом людей, иногда близких родственников, знакомых или друзей. Причиной отсутствия или недостаточности таких знаний могут быть не только беспечность и равнодушие, но и мнимая уверенность в том, что беда обойдёт их стороной.</w:t>
      </w: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43EE">
        <w:rPr>
          <w:sz w:val="28"/>
          <w:szCs w:val="28"/>
        </w:rPr>
        <w:t>Первая медицинская помощь - это комплекс простейших медицинских мероприятий, выполняемых на месте получения повреждения в порядке само- и взаимопомощи, а также участниками спасательных работ с использованием табельных и подручных средств. </w:t>
      </w:r>
      <w:r w:rsidRPr="00A543EE">
        <w:rPr>
          <w:sz w:val="28"/>
          <w:szCs w:val="28"/>
        </w:rPr>
        <w:br/>
        <w:t>Основная цель первой медицинской помощи - спасение жизни пострадавшего, устранение продолжающего воздействия поражающего фактора и быстрейшая эвакуация его из зоны поражения. </w:t>
      </w:r>
      <w:r w:rsidRPr="00A543EE">
        <w:rPr>
          <w:sz w:val="28"/>
          <w:szCs w:val="28"/>
        </w:rPr>
        <w:br/>
      </w:r>
      <w:proofErr w:type="gramStart"/>
      <w:r w:rsidRPr="00A543EE">
        <w:rPr>
          <w:sz w:val="28"/>
          <w:szCs w:val="28"/>
        </w:rPr>
        <w:t>Оптимальный срок оказания первой медицинской помощи:. </w:t>
      </w:r>
      <w:r w:rsidRPr="00A543EE">
        <w:rPr>
          <w:sz w:val="28"/>
          <w:szCs w:val="28"/>
        </w:rPr>
        <w:br/>
        <w:t>после получения травмы- до 30 мин, </w:t>
      </w:r>
      <w:r w:rsidRPr="00A543EE">
        <w:rPr>
          <w:sz w:val="28"/>
          <w:szCs w:val="28"/>
        </w:rPr>
        <w:br/>
        <w:t>при отравлении – до 10 мин, </w:t>
      </w:r>
      <w:r w:rsidRPr="00A543EE">
        <w:rPr>
          <w:sz w:val="28"/>
          <w:szCs w:val="28"/>
        </w:rPr>
        <w:br/>
        <w:t>при остановке дыхания это время сокращается до 5 - 7 мин. </w:t>
      </w:r>
      <w:r w:rsidRPr="00A543EE">
        <w:rPr>
          <w:sz w:val="28"/>
          <w:szCs w:val="28"/>
        </w:rPr>
        <w:br/>
        <w:t>Важность фактора времени подчёркивается хотя бы тем, что среди лиц, получивших первую медицинскую помощь в течение 30 мин. после травмы, осложнения возникают в два раза реже, чем у лиц, которым помощь была оказана</w:t>
      </w:r>
      <w:proofErr w:type="gramEnd"/>
      <w:r w:rsidRPr="00A543EE">
        <w:rPr>
          <w:sz w:val="28"/>
          <w:szCs w:val="28"/>
        </w:rPr>
        <w:t xml:space="preserve"> позже этого срока. </w:t>
      </w:r>
      <w:r w:rsidRPr="00A543EE">
        <w:rPr>
          <w:sz w:val="28"/>
          <w:szCs w:val="28"/>
        </w:rPr>
        <w:br/>
        <w:t>Каждые 20 из 100 погибших могли быть спасены, если бы помощь оказывалась своевременно и правильно на месте происшествия. </w:t>
      </w:r>
      <w:r w:rsidRPr="00A543EE">
        <w:rPr>
          <w:sz w:val="28"/>
          <w:szCs w:val="28"/>
        </w:rPr>
        <w:br/>
      </w:r>
      <w:r w:rsidRPr="00A543EE">
        <w:rPr>
          <w:sz w:val="28"/>
          <w:szCs w:val="28"/>
        </w:rPr>
        <w:lastRenderedPageBreak/>
        <w:t>Отсутствие же помощи в течение 1 часа после травмы увеличивает количество летальных исходов среди тяжело поражённых на 30 %, до 3-х часов - на 60 % и до 6-ти часов - на 90 %, то есть, количество погибших возрастает почти вдвое. </w:t>
      </w:r>
      <w:r w:rsidRPr="00A543EE">
        <w:rPr>
          <w:sz w:val="28"/>
          <w:szCs w:val="28"/>
        </w:rPr>
        <w:br/>
        <w:t>Время от момента травмы, отравления и других несчастных случаев до момента получения помощи должно предельно сокращено. </w:t>
      </w:r>
      <w:r w:rsidRPr="00A543EE">
        <w:rPr>
          <w:sz w:val="28"/>
          <w:szCs w:val="28"/>
        </w:rPr>
        <w:br/>
        <w:t>Прежде всего, необходимо прекратить действие повреждающих факторов: извлечь из-под завалов или воды, потушить горящую одежду, вынести из горящего помещения или зоны заражения ядовитыми веществами, извлечь из машины и т. д. </w:t>
      </w:r>
      <w:r w:rsidRPr="00A543EE">
        <w:rPr>
          <w:sz w:val="28"/>
          <w:szCs w:val="28"/>
        </w:rPr>
        <w:br/>
        <w:t>Важно уметь быстро и правильно оценить состояние пострадавшего. При осмотре сначала установить, жив он или мёртв, затем определить тяжесть поражения, состояния, продолжается ли кровотечение.</w:t>
      </w: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43EE">
        <w:rPr>
          <w:sz w:val="28"/>
          <w:szCs w:val="28"/>
        </w:rPr>
        <w:t>Признаки жизни: </w:t>
      </w:r>
      <w:r w:rsidRPr="00A543EE">
        <w:rPr>
          <w:sz w:val="28"/>
          <w:szCs w:val="28"/>
        </w:rPr>
        <w:br/>
        <w:t>1. Наличие пульса на сонной артерии. </w:t>
      </w:r>
      <w:r w:rsidRPr="00A543EE">
        <w:rPr>
          <w:sz w:val="28"/>
          <w:szCs w:val="28"/>
        </w:rPr>
        <w:br/>
        <w:t>2. Наличие самостоятельного дыхания. Устанавливается по движению грудной клетки, по дыхательному шуму. </w:t>
      </w:r>
      <w:r w:rsidRPr="00A543EE">
        <w:rPr>
          <w:sz w:val="28"/>
          <w:szCs w:val="28"/>
        </w:rPr>
        <w:br/>
        <w:t>3. Реакция зрачка на свет. Если открытый глаз пострадавшего закрыть рукой, а затем быстро отвести её в сторону, то зрачок сузиться.</w:t>
      </w: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43EE">
        <w:rPr>
          <w:sz w:val="28"/>
          <w:szCs w:val="28"/>
        </w:rPr>
        <w:t>Необходимо знать не только правила оказания первой медицинской помощи при различных повреждениях, но и то, чего делать нельзя, чтобы не ухудшить состояние пострадавшего.</w:t>
      </w:r>
    </w:p>
    <w:p w:rsidR="00226558" w:rsidRPr="00A543EE" w:rsidRDefault="00226558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43EE">
        <w:rPr>
          <w:sz w:val="28"/>
          <w:szCs w:val="28"/>
        </w:rPr>
        <w:t>ПОМНИТЕ, ЧТО НЕЛЬЗЯ: </w:t>
      </w:r>
      <w:r w:rsidRPr="00A543EE">
        <w:rPr>
          <w:sz w:val="28"/>
          <w:szCs w:val="28"/>
        </w:rPr>
        <w:br/>
        <w:t>1. НЕЛЬЗЯ</w:t>
      </w:r>
      <w:proofErr w:type="gramStart"/>
      <w:r w:rsidRPr="00A543EE">
        <w:rPr>
          <w:sz w:val="28"/>
          <w:szCs w:val="28"/>
        </w:rPr>
        <w:t xml:space="preserve"> Т</w:t>
      </w:r>
      <w:proofErr w:type="gramEnd"/>
      <w:r w:rsidRPr="00A543EE">
        <w:rPr>
          <w:sz w:val="28"/>
          <w:szCs w:val="28"/>
        </w:rPr>
        <w:t>рогать и перетаскивать пострадавшего на другое место, если ему не угрожает огонь, обвал здания, если ему не требуется делать искусственное дыхание и оказывать срочную медицинскую помощь. Накладывая повязку, шину, не делайте того, что причинит дополнительную боль, ухудшит самочувствие пострадавшего. </w:t>
      </w:r>
      <w:r w:rsidRPr="00A543EE">
        <w:rPr>
          <w:sz w:val="28"/>
          <w:szCs w:val="28"/>
        </w:rPr>
        <w:br/>
        <w:t>2. НЕЛЬЗЯ</w:t>
      </w:r>
      <w:proofErr w:type="gramStart"/>
      <w:r w:rsidRPr="00A543EE">
        <w:rPr>
          <w:sz w:val="28"/>
          <w:szCs w:val="28"/>
        </w:rPr>
        <w:t xml:space="preserve"> В</w:t>
      </w:r>
      <w:proofErr w:type="gramEnd"/>
      <w:r w:rsidRPr="00A543EE">
        <w:rPr>
          <w:sz w:val="28"/>
          <w:szCs w:val="28"/>
        </w:rPr>
        <w:t>правлять выпавшие органы при повреждении грудной и особенно брюшной полостей. </w:t>
      </w:r>
      <w:r w:rsidRPr="00A543EE">
        <w:rPr>
          <w:sz w:val="28"/>
          <w:szCs w:val="28"/>
        </w:rPr>
        <w:br/>
      </w:r>
      <w:r w:rsidRPr="00A543EE">
        <w:rPr>
          <w:sz w:val="28"/>
          <w:szCs w:val="28"/>
        </w:rPr>
        <w:lastRenderedPageBreak/>
        <w:t>3. НЕЛЬЗЯ</w:t>
      </w:r>
      <w:proofErr w:type="gramStart"/>
      <w:r w:rsidRPr="00A543EE">
        <w:rPr>
          <w:sz w:val="28"/>
          <w:szCs w:val="28"/>
        </w:rPr>
        <w:t xml:space="preserve"> Д</w:t>
      </w:r>
      <w:proofErr w:type="gramEnd"/>
      <w:r w:rsidRPr="00A543EE">
        <w:rPr>
          <w:sz w:val="28"/>
          <w:szCs w:val="28"/>
        </w:rPr>
        <w:t>авать воду или лекарство для приёма внутрь пострадавшему без сознания. </w:t>
      </w:r>
      <w:r w:rsidRPr="00A543EE">
        <w:rPr>
          <w:sz w:val="28"/>
          <w:szCs w:val="28"/>
        </w:rPr>
        <w:br/>
        <w:t>4. НЕЛЬЗЯ</w:t>
      </w:r>
      <w:proofErr w:type="gramStart"/>
      <w:r w:rsidRPr="00A543EE">
        <w:rPr>
          <w:sz w:val="28"/>
          <w:szCs w:val="28"/>
        </w:rPr>
        <w:t xml:space="preserve"> П</w:t>
      </w:r>
      <w:proofErr w:type="gramEnd"/>
      <w:r w:rsidRPr="00A543EE">
        <w:rPr>
          <w:sz w:val="28"/>
          <w:szCs w:val="28"/>
        </w:rPr>
        <w:t>рикасаться к ране руками или какими-либо предметами. </w:t>
      </w:r>
      <w:r w:rsidRPr="00A543EE">
        <w:rPr>
          <w:sz w:val="28"/>
          <w:szCs w:val="28"/>
        </w:rPr>
        <w:br/>
        <w:t>5. НЕЛЬЗЯ</w:t>
      </w:r>
      <w:proofErr w:type="gramStart"/>
      <w:r w:rsidRPr="00A543EE">
        <w:rPr>
          <w:sz w:val="28"/>
          <w:szCs w:val="28"/>
        </w:rPr>
        <w:t xml:space="preserve"> У</w:t>
      </w:r>
      <w:proofErr w:type="gramEnd"/>
      <w:r w:rsidRPr="00A543EE">
        <w:rPr>
          <w:sz w:val="28"/>
          <w:szCs w:val="28"/>
        </w:rPr>
        <w:t>далять видимые инородные тела из раны брюшной, грудной или черепной полостей. Оставьте их на месте, даже если они значительных размеров и легко могут быть удалены. При попытке их удаления возможны значительные кровотечения или другие осложнения. До прибытия скорой помощи накройте перевязочным материалом и осторожно забинтуйте. </w:t>
      </w:r>
      <w:r w:rsidRPr="00A543EE">
        <w:rPr>
          <w:sz w:val="28"/>
          <w:szCs w:val="28"/>
        </w:rPr>
        <w:br/>
        <w:t>6. НЕЛЬЗЯ</w:t>
      </w:r>
      <w:proofErr w:type="gramStart"/>
      <w:r w:rsidRPr="00A543EE">
        <w:rPr>
          <w:sz w:val="28"/>
          <w:szCs w:val="28"/>
        </w:rPr>
        <w:t xml:space="preserve"> О</w:t>
      </w:r>
      <w:proofErr w:type="gramEnd"/>
      <w:r w:rsidRPr="00A543EE">
        <w:rPr>
          <w:sz w:val="28"/>
          <w:szCs w:val="28"/>
        </w:rPr>
        <w:t>ставлять на спине пострадавшего без сознания, особенно при икоте и рвоте. В зависимости от состояния его нужно повернуть на бок или, в крайнем случае, повернуть вбок его голову. </w:t>
      </w:r>
      <w:r w:rsidRPr="00A543EE">
        <w:rPr>
          <w:sz w:val="28"/>
          <w:szCs w:val="28"/>
        </w:rPr>
        <w:br/>
        <w:t>7. НЕЛЬЗЯ</w:t>
      </w:r>
      <w:proofErr w:type="gramStart"/>
      <w:r w:rsidRPr="00A543EE">
        <w:rPr>
          <w:sz w:val="28"/>
          <w:szCs w:val="28"/>
        </w:rPr>
        <w:t xml:space="preserve"> С</w:t>
      </w:r>
      <w:proofErr w:type="gramEnd"/>
      <w:r w:rsidRPr="00A543EE">
        <w:rPr>
          <w:sz w:val="28"/>
          <w:szCs w:val="28"/>
        </w:rPr>
        <w:t>нимать одежду и обувь у пострадавшего в тяжёлом состоянии, следует лишь разорвать или разрезать их. </w:t>
      </w:r>
      <w:r w:rsidRPr="00A543EE">
        <w:rPr>
          <w:sz w:val="28"/>
          <w:szCs w:val="28"/>
        </w:rPr>
        <w:br/>
        <w:t>8. НЕЛЬЗЯ</w:t>
      </w:r>
      <w:proofErr w:type="gramStart"/>
      <w:r w:rsidRPr="00A543EE">
        <w:rPr>
          <w:sz w:val="28"/>
          <w:szCs w:val="28"/>
        </w:rPr>
        <w:t xml:space="preserve"> П</w:t>
      </w:r>
      <w:proofErr w:type="gramEnd"/>
      <w:r w:rsidRPr="00A543EE">
        <w:rPr>
          <w:sz w:val="28"/>
          <w:szCs w:val="28"/>
        </w:rPr>
        <w:t>озволять пострадавшему смотреть на свою рану. Не усугубляйте его состояние вашим озабоченным видом, оказывайте помощь спокойно и уверенно, успокаивая и подбадривая его. </w:t>
      </w:r>
      <w:r w:rsidRPr="00A543EE">
        <w:rPr>
          <w:sz w:val="28"/>
          <w:szCs w:val="28"/>
        </w:rPr>
        <w:br/>
        <w:t>9. НЕЛЬЗЯ</w:t>
      </w:r>
      <w:proofErr w:type="gramStart"/>
      <w:r w:rsidRPr="00A543EE">
        <w:rPr>
          <w:sz w:val="28"/>
          <w:szCs w:val="28"/>
        </w:rPr>
        <w:t xml:space="preserve"> П</w:t>
      </w:r>
      <w:proofErr w:type="gramEnd"/>
      <w:r w:rsidRPr="00A543EE">
        <w:rPr>
          <w:sz w:val="28"/>
          <w:szCs w:val="28"/>
        </w:rPr>
        <w:t>ытаться вытащить потерпевшего из огня, воды, здания, грозящего обвалом, не приняв должных мер для собственной защиты. </w:t>
      </w:r>
      <w:r w:rsidRPr="00A543EE">
        <w:rPr>
          <w:sz w:val="28"/>
          <w:szCs w:val="28"/>
        </w:rPr>
        <w:br/>
        <w:t>Перед тем как оказывать первую медицинскую помощь, осмотритесь, чтобы вовремя заметить возможный источник опасности - угрозу обвала, пожар, взрыв, разрушение сооружений, подъём воды, начало движения снежных масс, грунта и т. д. </w:t>
      </w:r>
      <w:r w:rsidRPr="00A543EE">
        <w:rPr>
          <w:sz w:val="28"/>
          <w:szCs w:val="28"/>
        </w:rPr>
        <w:br/>
        <w:t>Постарайтесь обезопасить себя и пострадавшего. Держите его в тепле, используйте все возможности для его согревания, при отсутствии одеял и грелок, применяйте бутылки с горячей водой, кирпичи и камни, нагретые на костре. Если у пострадавшего не повреждены брюшные органы и он в сознании, давайте ему как можно больше питья, лучше всего воды с добавлением соли (одна чайная ложка) и питьевой соды (половина чайной ложки) на 1 литр воды. </w:t>
      </w:r>
      <w:r w:rsidRPr="00A543EE">
        <w:rPr>
          <w:sz w:val="28"/>
          <w:szCs w:val="28"/>
        </w:rPr>
        <w:br/>
        <w:t xml:space="preserve">При повреждениях брюшной полости вместо питья следует прикладывать к </w:t>
      </w:r>
      <w:r w:rsidRPr="00A543EE">
        <w:rPr>
          <w:sz w:val="28"/>
          <w:szCs w:val="28"/>
        </w:rPr>
        <w:lastRenderedPageBreak/>
        <w:t>губам смоченные водой салфетки, носовые платки, губки. </w:t>
      </w:r>
      <w:r w:rsidRPr="00A543EE">
        <w:rPr>
          <w:sz w:val="28"/>
          <w:szCs w:val="28"/>
        </w:rPr>
        <w:br/>
        <w:t>Оживление (правила реанимации) </w:t>
      </w:r>
      <w:r w:rsidRPr="00A543EE">
        <w:rPr>
          <w:sz w:val="28"/>
          <w:szCs w:val="28"/>
        </w:rPr>
        <w:br/>
        <w:t>Оживление или реанимация представляют собой восстановление жизненно важных функций организма, прежде всего дыхания и кровообращения</w:t>
      </w:r>
      <w:proofErr w:type="gramStart"/>
      <w:r w:rsidRPr="00A543EE">
        <w:rPr>
          <w:sz w:val="28"/>
          <w:szCs w:val="28"/>
        </w:rPr>
        <w:t>.. </w:t>
      </w:r>
      <w:proofErr w:type="gramEnd"/>
    </w:p>
    <w:p w:rsidR="007139CD" w:rsidRPr="00A543EE" w:rsidRDefault="007139CD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C4A0B" w:rsidRPr="00A543EE" w:rsidRDefault="007139CD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43EE">
        <w:rPr>
          <w:sz w:val="28"/>
          <w:szCs w:val="28"/>
        </w:rPr>
        <w:t xml:space="preserve">  </w:t>
      </w:r>
      <w:r w:rsidRPr="00A543EE">
        <w:rPr>
          <w:noProof/>
          <w:sz w:val="28"/>
          <w:szCs w:val="28"/>
        </w:rPr>
        <w:drawing>
          <wp:inline distT="0" distB="0" distL="0" distR="0">
            <wp:extent cx="5940425" cy="3346506"/>
            <wp:effectExtent l="19050" t="0" r="3175" b="0"/>
            <wp:docPr id="1" name="Рисунок 1" descr="C:\Users\pc\Downloads\WP_201710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P_20171023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0B" w:rsidRPr="00A543EE" w:rsidRDefault="007C4A0B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139CD" w:rsidRPr="00A543EE" w:rsidRDefault="007C4A0B" w:rsidP="00226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543EE">
        <w:rPr>
          <w:noProof/>
          <w:sz w:val="28"/>
          <w:szCs w:val="28"/>
        </w:rPr>
        <w:drawing>
          <wp:inline distT="0" distB="0" distL="0" distR="0">
            <wp:extent cx="5940425" cy="3346506"/>
            <wp:effectExtent l="19050" t="0" r="3175" b="0"/>
            <wp:docPr id="2" name="Рисунок 1" descr="C:\Users\pc\Downloads\WP_201710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P_201710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9CD" w:rsidRPr="00A543EE">
        <w:rPr>
          <w:sz w:val="28"/>
          <w:szCs w:val="28"/>
        </w:rPr>
        <w:t xml:space="preserve">   </w:t>
      </w:r>
    </w:p>
    <w:sectPr w:rsidR="007139CD" w:rsidRPr="00A543EE" w:rsidSect="00A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558"/>
    <w:rsid w:val="00226558"/>
    <w:rsid w:val="00305986"/>
    <w:rsid w:val="003C7515"/>
    <w:rsid w:val="007139CD"/>
    <w:rsid w:val="007C4A0B"/>
    <w:rsid w:val="00886314"/>
    <w:rsid w:val="009F25C1"/>
    <w:rsid w:val="00A50F8C"/>
    <w:rsid w:val="00A543EE"/>
    <w:rsid w:val="00AD5591"/>
    <w:rsid w:val="00B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5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787</Words>
  <Characters>4492</Characters>
  <Application>Microsoft Office Word</Application>
  <DocSecurity>0</DocSecurity>
  <Lines>37</Lines>
  <Paragraphs>10</Paragraphs>
  <ScaleCrop>false</ScaleCrop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нина</cp:lastModifiedBy>
  <cp:revision>9</cp:revision>
  <dcterms:created xsi:type="dcterms:W3CDTF">2017-10-26T19:38:00Z</dcterms:created>
  <dcterms:modified xsi:type="dcterms:W3CDTF">2017-11-18T09:34:00Z</dcterms:modified>
</cp:coreProperties>
</file>