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CB" w:rsidRDefault="004B43CB" w:rsidP="004B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B43CB">
        <w:rPr>
          <w:rFonts w:ascii="Times New Roman" w:hAnsi="Times New Roman"/>
          <w:b/>
          <w:iCs/>
          <w:sz w:val="28"/>
          <w:szCs w:val="28"/>
        </w:rPr>
        <w:t>Общешкольное родительское собрание «Школа – территория безопасности»</w:t>
      </w:r>
    </w:p>
    <w:p w:rsidR="00A52018" w:rsidRDefault="00D33000" w:rsidP="004B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 25.02.2021 г</w:t>
      </w:r>
      <w:r w:rsidR="00A52018">
        <w:rPr>
          <w:rFonts w:ascii="Times New Roman" w:hAnsi="Times New Roman"/>
          <w:b/>
          <w:iCs/>
          <w:sz w:val="28"/>
          <w:szCs w:val="28"/>
        </w:rPr>
        <w:t>.</w:t>
      </w:r>
    </w:p>
    <w:p w:rsidR="00A52018" w:rsidRDefault="00A52018" w:rsidP="004B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6C4069" w:rsidRPr="006C4069" w:rsidRDefault="006C4069" w:rsidP="00A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Что мы знаем о личной безопасности наших детей? </w:t>
      </w:r>
    </w:p>
    <w:p w:rsidR="006C4069" w:rsidRPr="006C4069" w:rsidRDefault="006C4069" w:rsidP="006C4069">
      <w:pPr>
        <w:pStyle w:val="a3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Какова роль родителей в её формировании? </w:t>
      </w:r>
    </w:p>
    <w:p w:rsidR="00C95F76" w:rsidRPr="006C4069" w:rsidRDefault="006C4069" w:rsidP="006C4069">
      <w:pPr>
        <w:pStyle w:val="a3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С помощью каких способов возможно научить ребёнка таким важным на сегодняшний день правилам безопасности?</w:t>
      </w:r>
    </w:p>
    <w:p w:rsidR="006C4069" w:rsidRDefault="006C4069" w:rsidP="006C4069">
      <w:pPr>
        <w:pStyle w:val="a3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Именно об этом пойдёт речь на нашем собрании.</w:t>
      </w:r>
    </w:p>
    <w:p w:rsidR="006C4069" w:rsidRDefault="006C4069" w:rsidP="006C40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C4069" w:rsidRDefault="006C4069" w:rsidP="006C4069">
      <w:pPr>
        <w:pStyle w:val="a3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sz w:val="28"/>
        </w:rPr>
        <w:t>Цель</w:t>
      </w:r>
      <w:r w:rsidRPr="006C4069">
        <w:rPr>
          <w:rFonts w:ascii="Times New Roman" w:hAnsi="Times New Roman" w:cs="Times New Roman"/>
          <w:sz w:val="28"/>
        </w:rPr>
        <w:t xml:space="preserve">: повышение педагогической компетенции родителей (законных представителей) по проблеме создания </w:t>
      </w:r>
      <w:proofErr w:type="spellStart"/>
      <w:r w:rsidRPr="006C4069">
        <w:rPr>
          <w:rFonts w:ascii="Times New Roman" w:hAnsi="Times New Roman" w:cs="Times New Roman"/>
          <w:sz w:val="28"/>
        </w:rPr>
        <w:t>безОпасного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пространства для детей в семье, школе, социуме.</w:t>
      </w:r>
    </w:p>
    <w:p w:rsidR="006C4069" w:rsidRPr="006C4069" w:rsidRDefault="006C4069" w:rsidP="006C40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C4069" w:rsidRPr="006C4069" w:rsidRDefault="006C4069" w:rsidP="006C4069">
      <w:pPr>
        <w:pStyle w:val="a3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ab/>
        <w:t>Безопасность – необходимое условие развития общества, государства и цивилизации в целом. Крупнейшие природные и техногенные катастрофы, унесшие многие человеческие жизни, дают понять, что никто не застрахован от беды, а значит, каждый должен уметь противостоять возникающим угрозам. Важным условием развития общества является жизнеспособность подрастающего поколения в настоящем и будущем: от того, каковы позиции молодого поколения, его облик, мировоззрение, здоровье, настроенность на продуктивное существование зависит развитие общества в целом.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В молодежной среде происходит ценностная переориентация: через средства массовой информации распространяется негласная пропаганда насилия, наркотиков, суицидов, а в обществе материальные ценности превалируют над духовными, что препятствует формированию высоконравственной, социально-активной личности с четко выраженной гражданской позицией. В результате чего среди молодежи усилился негативизм, демонстративное отношение к взрослым, резко возросла и «помолодела» преступность, многие дети оказались на улице, за пределами воспитательной среды. Таким образом, сегодня можно наблюдать кризис российского общества, приводящий к тому, что молодежь, не имея целостного устойчивого мировоззрения</w:t>
      </w:r>
      <w:r>
        <w:rPr>
          <w:rFonts w:ascii="Times New Roman" w:hAnsi="Times New Roman" w:cs="Times New Roman"/>
          <w:sz w:val="28"/>
        </w:rPr>
        <w:t>, неспособная противостоять асо</w:t>
      </w:r>
      <w:r w:rsidRPr="006C4069">
        <w:rPr>
          <w:rFonts w:ascii="Times New Roman" w:hAnsi="Times New Roman" w:cs="Times New Roman"/>
          <w:sz w:val="28"/>
        </w:rPr>
        <w:t>циальным явлениям, скатывается на путь цинизма, безверия и апатии, в то время, когда от подрастающего поколения зависит судьба будущего, реформы нашего общества, его духовное и нравственное благополучие, культурное развитие.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sz w:val="28"/>
        </w:rPr>
        <w:t xml:space="preserve">Правовая основа обеспечения </w:t>
      </w:r>
      <w:proofErr w:type="spellStart"/>
      <w:r w:rsidRPr="006C4069">
        <w:rPr>
          <w:rFonts w:ascii="Times New Roman" w:hAnsi="Times New Roman" w:cs="Times New Roman"/>
          <w:b/>
          <w:sz w:val="28"/>
        </w:rPr>
        <w:t>безОпасности</w:t>
      </w:r>
      <w:proofErr w:type="spellEnd"/>
      <w:r w:rsidRPr="006C4069">
        <w:rPr>
          <w:rFonts w:ascii="Times New Roman" w:hAnsi="Times New Roman" w:cs="Times New Roman"/>
          <w:b/>
          <w:sz w:val="28"/>
        </w:rPr>
        <w:t xml:space="preserve"> детства</w:t>
      </w:r>
      <w:r w:rsidRPr="006C4069">
        <w:rPr>
          <w:rFonts w:ascii="Times New Roman" w:hAnsi="Times New Roman" w:cs="Times New Roman"/>
          <w:sz w:val="28"/>
        </w:rPr>
        <w:t>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Вопросы формирования государственной политики в области воспитания детей предполагают консолидацию всех профильных государственных институтов и институтов гражданского общества.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Правовой основой обеспечения безопасности детства являются в</w:t>
      </w:r>
      <w:r>
        <w:rPr>
          <w:rFonts w:ascii="Times New Roman" w:hAnsi="Times New Roman" w:cs="Times New Roman"/>
          <w:sz w:val="28"/>
        </w:rPr>
        <w:t>ажней</w:t>
      </w:r>
      <w:r w:rsidRPr="006C4069">
        <w:rPr>
          <w:rFonts w:ascii="Times New Roman" w:hAnsi="Times New Roman" w:cs="Times New Roman"/>
          <w:sz w:val="28"/>
        </w:rPr>
        <w:t xml:space="preserve">шие законодательные документы: Конституция РФ, Конвенция о правах ребенка, Всемирная декларация «Об обеспечении выживания, защиты и развития детей», закон «Об образовании в Российской Федерации», Концепция государственной семейной политики на период до 2025 года.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В последнее десятилетие обеспечение благополучного и защищенного детства стало одним из основных национальных приоритетов России: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-разработан комплекс мер по улучшению жилищных условий многодетных семей;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lastRenderedPageBreak/>
        <w:t>-ужесточены наказания за преступления против половой неприкосновенности несовершеннолетних;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- усилены меры по предотвращению алкоголизации и привлечения к </w:t>
      </w:r>
      <w:proofErr w:type="spellStart"/>
      <w:r w:rsidRPr="006C4069">
        <w:rPr>
          <w:rFonts w:ascii="Times New Roman" w:hAnsi="Times New Roman" w:cs="Times New Roman"/>
          <w:sz w:val="28"/>
        </w:rPr>
        <w:t>табакокурению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подростков;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-вступил в силу закон о защите детей от информации, причиняющей вред их здоровью и развитию;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- сформирован план первоочередных мероприятий и долгосрочных мер по поддержке семьи и защиты прав детей в условиях новой социально-экономической реальности.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6C4069">
        <w:rPr>
          <w:rFonts w:ascii="Times New Roman" w:hAnsi="Times New Roman" w:cs="Times New Roman"/>
          <w:b/>
          <w:sz w:val="32"/>
        </w:rPr>
        <w:t>Основные понятия безопасности.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t>Безопасность человека в широком смысле</w:t>
      </w:r>
      <w:r w:rsidRPr="006C4069">
        <w:rPr>
          <w:rFonts w:ascii="Times New Roman" w:hAnsi="Times New Roman" w:cs="Times New Roman"/>
          <w:sz w:val="28"/>
        </w:rPr>
        <w:t xml:space="preserve"> – это состояние его полного физического, социал</w:t>
      </w:r>
      <w:r>
        <w:rPr>
          <w:rFonts w:ascii="Times New Roman" w:hAnsi="Times New Roman" w:cs="Times New Roman"/>
          <w:sz w:val="28"/>
        </w:rPr>
        <w:t>ьного и духовного благополучия.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t>Социальная безопасность</w:t>
      </w:r>
      <w:r w:rsidRPr="006C4069">
        <w:rPr>
          <w:rFonts w:ascii="Times New Roman" w:hAnsi="Times New Roman" w:cs="Times New Roman"/>
          <w:sz w:val="28"/>
        </w:rPr>
        <w:t xml:space="preserve"> – характеристика состояния общества, в котором гарантируется минимальный риск для жизни, физического</w:t>
      </w:r>
      <w:r>
        <w:rPr>
          <w:rFonts w:ascii="Times New Roman" w:hAnsi="Times New Roman" w:cs="Times New Roman"/>
          <w:sz w:val="28"/>
        </w:rPr>
        <w:t xml:space="preserve"> и психического здоровья людей.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t>Психологическая безопасность образовательного процесса</w:t>
      </w:r>
      <w:r w:rsidRPr="006C4069">
        <w:rPr>
          <w:rFonts w:ascii="Times New Roman" w:hAnsi="Times New Roman" w:cs="Times New Roman"/>
          <w:sz w:val="28"/>
        </w:rPr>
        <w:t xml:space="preserve"> – это состояние защищенности школьника от угроз его достоинству, душевному благополучию, позитивному мировосприятию.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t>Физическая безопасность</w:t>
      </w:r>
      <w:r w:rsidRPr="006C4069">
        <w:rPr>
          <w:rFonts w:ascii="Times New Roman" w:hAnsi="Times New Roman" w:cs="Times New Roman"/>
          <w:sz w:val="28"/>
        </w:rPr>
        <w:t xml:space="preserve"> характеризуется высоким уровнем здоровья и реализацией здорового и безопасного образа жизни. </w:t>
      </w:r>
      <w:proofErr w:type="spellStart"/>
      <w:r w:rsidRPr="006C4069">
        <w:rPr>
          <w:rFonts w:ascii="Times New Roman" w:hAnsi="Times New Roman" w:cs="Times New Roman"/>
          <w:sz w:val="28"/>
        </w:rPr>
        <w:t>Здоровьеформирующее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образование, реализуемое в образовательных учреждениях, включает совокупность учебно-воспитательных модулей, раскрывающих факторы риска нарушения здоровья: гигиеническая грамотность, рациональное питание, адекватная физическая активность, рациональный режим труда и отдыха, здоровый психологический климат, направленность на создание здоровой семьи, профилактика вредных привычек</w:t>
      </w:r>
      <w:r w:rsidR="002571BB">
        <w:rPr>
          <w:rFonts w:ascii="Times New Roman" w:hAnsi="Times New Roman" w:cs="Times New Roman"/>
          <w:sz w:val="28"/>
        </w:rPr>
        <w:t xml:space="preserve"> </w:t>
      </w:r>
      <w:r w:rsidRPr="006C4069">
        <w:rPr>
          <w:rFonts w:ascii="Times New Roman" w:hAnsi="Times New Roman" w:cs="Times New Roman"/>
          <w:sz w:val="28"/>
        </w:rPr>
        <w:t>(курение, алкоголизм, наркомания) и заболеваний, передаваемых преимущественно половым путем.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t>Информационная безопасность детей</w:t>
      </w:r>
      <w:r w:rsidRPr="006C4069">
        <w:rPr>
          <w:rFonts w:ascii="Times New Roman" w:hAnsi="Times New Roman" w:cs="Times New Roman"/>
          <w:sz w:val="28"/>
        </w:rPr>
        <w:t xml:space="preserve"> – это состояние защищенности детей от информации, при котором отсутствует риск, связанный с причинением вреда их физическому, психическому, духовному и нравственному развитию, в том числе через Интернет.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t>Личная безопасность</w:t>
      </w:r>
      <w:r w:rsidRPr="006C4069">
        <w:rPr>
          <w:rFonts w:ascii="Times New Roman" w:hAnsi="Times New Roman" w:cs="Times New Roman"/>
          <w:sz w:val="28"/>
        </w:rPr>
        <w:t xml:space="preserve"> — это совокупность знаний, умений и навыков человека, выражающихся в его готовности защитить себя от неблагоприятного воздействия окружающей среды и наступления нежелательных последствий.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t>Культура безопасности</w:t>
      </w:r>
      <w:r w:rsidRPr="006C4069">
        <w:rPr>
          <w:rFonts w:ascii="Times New Roman" w:hAnsi="Times New Roman" w:cs="Times New Roman"/>
          <w:sz w:val="28"/>
        </w:rPr>
        <w:t>— это способы разумной жизнедеятельности человека в области обеспечения безопасност</w:t>
      </w:r>
      <w:r>
        <w:rPr>
          <w:rFonts w:ascii="Times New Roman" w:hAnsi="Times New Roman" w:cs="Times New Roman"/>
          <w:sz w:val="28"/>
        </w:rPr>
        <w:t>и; результаты этой жизнедеятель</w:t>
      </w:r>
      <w:r w:rsidRPr="006C4069">
        <w:rPr>
          <w:rFonts w:ascii="Times New Roman" w:hAnsi="Times New Roman" w:cs="Times New Roman"/>
          <w:sz w:val="28"/>
        </w:rPr>
        <w:t xml:space="preserve">ности и степень развитости личности и общества в этой области.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t>Личность безопасного типа</w:t>
      </w:r>
      <w:r w:rsidRPr="006C4069">
        <w:rPr>
          <w:rFonts w:ascii="Times New Roman" w:hAnsi="Times New Roman" w:cs="Times New Roman"/>
          <w:sz w:val="28"/>
        </w:rPr>
        <w:t xml:space="preserve">— человек, ориентированный на добро и способный к продуктивной деятельности по сохранению своего духовного и физического здоровья, защите окружающих людей и природы от внешних угроз на уровне высокоразвитых духовных качеств, навыков и умений.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t>Жизнестойкость</w:t>
      </w:r>
      <w:r w:rsidRPr="006C4069">
        <w:rPr>
          <w:rFonts w:ascii="Times New Roman" w:hAnsi="Times New Roman" w:cs="Times New Roman"/>
          <w:sz w:val="28"/>
        </w:rPr>
        <w:t xml:space="preserve"> – это система убеждений о себе, мире, отношениях с ним, которые позволяют человеку выдерживать и эффективно преодолевать стрессовые ситуации.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i/>
          <w:sz w:val="28"/>
        </w:rPr>
        <w:lastRenderedPageBreak/>
        <w:t>Родительская компетентность</w:t>
      </w:r>
      <w:r w:rsidRPr="006C4069">
        <w:rPr>
          <w:rFonts w:ascii="Times New Roman" w:hAnsi="Times New Roman" w:cs="Times New Roman"/>
          <w:sz w:val="28"/>
        </w:rPr>
        <w:t>— нал</w:t>
      </w:r>
      <w:r>
        <w:rPr>
          <w:rFonts w:ascii="Times New Roman" w:hAnsi="Times New Roman" w:cs="Times New Roman"/>
          <w:sz w:val="28"/>
        </w:rPr>
        <w:t>ичие знаний, умений, опыта в об</w:t>
      </w:r>
      <w:r w:rsidRPr="006C4069">
        <w:rPr>
          <w:rFonts w:ascii="Times New Roman" w:hAnsi="Times New Roman" w:cs="Times New Roman"/>
          <w:sz w:val="28"/>
        </w:rPr>
        <w:t>ласти воспитания ребенка, а также необхо</w:t>
      </w:r>
      <w:r>
        <w:rPr>
          <w:rFonts w:ascii="Times New Roman" w:hAnsi="Times New Roman" w:cs="Times New Roman"/>
          <w:sz w:val="28"/>
        </w:rPr>
        <w:t>димых личностных качеств и мотивов.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6C4069">
        <w:rPr>
          <w:rFonts w:ascii="Times New Roman" w:hAnsi="Times New Roman" w:cs="Times New Roman"/>
          <w:b/>
          <w:sz w:val="32"/>
        </w:rPr>
        <w:t>Безопасность в семье.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 Семья — важнейший институт социализации ребенка. То, что человек в детские годы приобретает в семье, он сохраняет в течение всей последующей жизни. Сила и стойкость семейных воздействий связана с тем, что они постоянны и длительны, ребенок стремится подражать поведению близких людей, учится действовать вместе с ними в реальных жизненных ситуациях, усваивает не только отдельные знания и навыки, но и стиль жизни, отношение к себе и другим людям, к окружающему миру.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В настоящее время большинством современных научных школ и направлений признана определяющая роль семьи в формировании культуры безопасности жизнедеятельности у детей. Школе, как правило, принадлежит  ведущая роль в реализации таких компонентов процесса воспитания культуры безопасности, как формирование системы знаний об источниках опасности, средствах их предупреждения и преодоления, формирование физической готовности к выходу из опасных ситуаций. А такие базовые компоне</w:t>
      </w:r>
      <w:r>
        <w:rPr>
          <w:rFonts w:ascii="Times New Roman" w:hAnsi="Times New Roman" w:cs="Times New Roman"/>
          <w:sz w:val="28"/>
        </w:rPr>
        <w:t>нты культ</w:t>
      </w:r>
      <w:r w:rsidRPr="006C4069">
        <w:rPr>
          <w:rFonts w:ascii="Times New Roman" w:hAnsi="Times New Roman" w:cs="Times New Roman"/>
          <w:sz w:val="28"/>
        </w:rPr>
        <w:t>уры безопасности, как мотивация к безопасности, компетенции безопасного поведения, психологическая готовность к преодолению опасных ситуаций, формируются прежде всего в семье. Однако многие родители недооценивают роль семьи в воспитании у детей безопасного поведения, недостаточно информированы в области воспитания культуры безопасности.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Один из важнейших вопросов, который рано или поздно необходимо решить всем родителям без исключения – обеспечение безопасности ребенка.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Как и любой другой образов</w:t>
      </w:r>
      <w:r>
        <w:rPr>
          <w:rFonts w:ascii="Times New Roman" w:hAnsi="Times New Roman" w:cs="Times New Roman"/>
          <w:sz w:val="28"/>
        </w:rPr>
        <w:t>ательно-воспитательный</w:t>
      </w:r>
      <w:r w:rsidRPr="006C4069">
        <w:rPr>
          <w:rFonts w:ascii="Times New Roman" w:hAnsi="Times New Roman" w:cs="Times New Roman"/>
          <w:sz w:val="28"/>
        </w:rPr>
        <w:t xml:space="preserve"> процесс, воспитание безопасности включает в себя определенные знания, умения и навыки. Главная задача родителей – выработать у ребенка привычки безопасного поведения, условные рефлексы, которые помогут ему избежать опасных ситуаций и научат правильному поведению при столкновении с потенциальной опасностью.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Как обеспечить безопасность и здоровый образ жизни нашим детям? Ребёнок попадает в различные жизненные ситуации, выход из которых требует от него знаний и умений. Для того, чтобы ребенок не растерялся и принял правильное решение, необходимо: дать определенный объем знаний об общепринятых человеком нормах поведения; научить адекватно, осознанно действовать в той или иной обстановке, ситуации, помочь овладеть элементарными навыками поведения дома, на улице, в парке, в транспорте; развить у детей самостоятельность и ответственность. Важно научить ребёнка объяснять собственное поведение. Ребёнок, который сможет объяснить, что с ним происходит, помогает нам, взрослым лучше понять его, а значит, снимает многие проблемы и неприятности.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Пока дети находятся в заботливых руках родителей, взрослые, а тем более дети, не задумываются серьёзно над проблемами безопасности. Полностью оградить ребёнка от любых происшествий можно при условии, если взрослые будут целый день рядом с ним, не отойдут ни на шаг, да ещё станут держать его за руку. Но скоро наступит момент в жизни семьи, когда ребёнка нужно будет отпускать от себя. Готов ли ребёнок к самостоятельным шагам? Сможет ли защитить себя, избежать опасностей? Об этом надо думать и заботиться уже сейчас, пока он рядом с нами. Нельзя упускать время! Наверстать его, будет очень трудно. Каждая наша недоработка, касающаяся вопросов </w:t>
      </w:r>
      <w:r w:rsidRPr="006C4069">
        <w:rPr>
          <w:rFonts w:ascii="Times New Roman" w:hAnsi="Times New Roman" w:cs="Times New Roman"/>
          <w:sz w:val="28"/>
        </w:rPr>
        <w:lastRenderedPageBreak/>
        <w:t>личной безопасности, впоследствии может обернуться бедой. Учитывая этот факт, постараемся дать вам некоторые советы и рекомендации.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b/>
          <w:sz w:val="28"/>
        </w:rPr>
        <w:t>Для приобщения ребёнка к безопасному поведению необходимо соблюдение некоторых принципов</w:t>
      </w:r>
      <w:r w:rsidRPr="006C4069">
        <w:rPr>
          <w:rFonts w:ascii="Times New Roman" w:hAnsi="Times New Roman" w:cs="Times New Roman"/>
          <w:sz w:val="28"/>
        </w:rPr>
        <w:t>: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1.</w:t>
      </w:r>
      <w:r w:rsidRPr="006C4069">
        <w:rPr>
          <w:rFonts w:ascii="Times New Roman" w:hAnsi="Times New Roman" w:cs="Times New Roman"/>
          <w:sz w:val="28"/>
        </w:rPr>
        <w:tab/>
        <w:t>Последовательности: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Во избежание ситуаций, опасных для собственной жизни и жизни других людей, необходимо формирование определённой культуры мышления и поведения. Этот процесс должен проходить систематически и последовательно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2.</w:t>
      </w:r>
      <w:r w:rsidRPr="006C4069">
        <w:rPr>
          <w:rFonts w:ascii="Times New Roman" w:hAnsi="Times New Roman" w:cs="Times New Roman"/>
          <w:sz w:val="28"/>
        </w:rPr>
        <w:tab/>
        <w:t>Воспитание собственным примером: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Важную воспитывающую функцию </w:t>
      </w:r>
      <w:r>
        <w:rPr>
          <w:rFonts w:ascii="Times New Roman" w:hAnsi="Times New Roman" w:cs="Times New Roman"/>
          <w:sz w:val="28"/>
        </w:rPr>
        <w:t>несёт собственный пример родите</w:t>
      </w:r>
      <w:r w:rsidRPr="006C4069">
        <w:rPr>
          <w:rFonts w:ascii="Times New Roman" w:hAnsi="Times New Roman" w:cs="Times New Roman"/>
          <w:sz w:val="28"/>
        </w:rPr>
        <w:t xml:space="preserve">лей. Свои наблюдения за реальным поведением взрослых дети предпочитают скучным нравоучениям. И если одно расходится с другим, то трудно требовать от ребёнка следования правилам.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3.</w:t>
      </w:r>
      <w:r w:rsidRPr="006C4069">
        <w:rPr>
          <w:rFonts w:ascii="Times New Roman" w:hAnsi="Times New Roman" w:cs="Times New Roman"/>
          <w:sz w:val="28"/>
        </w:rPr>
        <w:tab/>
        <w:t xml:space="preserve">Соответствие формы обучения возрасту ребёнка: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Целесообразность того или иного поведения должна выступать в контексте потребностей ребёнка, а также его возрастных возможностей. Процесс обучения ваших детей должен соответствовать его возрастным возможностям, граничащих со способами донесения информации в различных его формах.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4.</w:t>
      </w:r>
      <w:r w:rsidRPr="006C4069">
        <w:rPr>
          <w:rFonts w:ascii="Times New Roman" w:hAnsi="Times New Roman" w:cs="Times New Roman"/>
          <w:sz w:val="28"/>
        </w:rPr>
        <w:tab/>
        <w:t>Включенность обучения в контекст повседневной жизни.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В современном мире растет число вредных и опасных факторов жизнедеятельности, угрожающих как отдельному человеку, так и обществу в  целом. Острота проблемы актуализирует задачу  подготовки подрастающего поколения к предупреждению и преодолению этих факторов. 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Психологическая безопасность – важ</w:t>
      </w:r>
      <w:r>
        <w:rPr>
          <w:rFonts w:ascii="Times New Roman" w:hAnsi="Times New Roman" w:cs="Times New Roman"/>
          <w:sz w:val="28"/>
        </w:rPr>
        <w:t>нейшее условие полноценного раз</w:t>
      </w:r>
      <w:r w:rsidRPr="006C4069">
        <w:rPr>
          <w:rFonts w:ascii="Times New Roman" w:hAnsi="Times New Roman" w:cs="Times New Roman"/>
          <w:sz w:val="28"/>
        </w:rPr>
        <w:t xml:space="preserve">вития ребенка, сохранения и укрепления его психологического здоровья. Психологическое здоровье, в свою очередь, - основа жизнеспособности      ребенка, которому в процессе детства и отрочества приходится решать отнюдь непростые задачи своей жизни: Поскольку психологическое здоровье - условие жизненной успешности и гарантия благополучия человека в жизни, то, ни родителям, ни педагогам не стоит экономить силы на его формирование в детстве.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В современных условиях развития общества компьютер стал для ребенка и «другом» и «помощником» и даже «воспитателем», «учителем». Между тем существует ряд аспектов при работе с компьютером,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 Какие же опасности ждут школьника в сети Интернет? Можно выделить следующие: суицид-сайты, на которых дети получают информацию о «способах» расстаться с жизнью; сайты-форумы потенциальных самоубийц; </w:t>
      </w:r>
      <w:proofErr w:type="spellStart"/>
      <w:r w:rsidRPr="006C4069">
        <w:rPr>
          <w:rFonts w:ascii="Times New Roman" w:hAnsi="Times New Roman" w:cs="Times New Roman"/>
          <w:sz w:val="28"/>
        </w:rPr>
        <w:t>наркосайты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. Интернет пестрит новостями о "пользе” употребления марихуаны, рецептами и советами изготовления "зелья”; сайты, разжигающие национальную рознь и расовое неприятие: экстремизм, национализм, фашизм; сайты порнографической направленности; сайты знакомств. Виртуальное общение разрушает способность к общению реальному, "убивает” коммуникативные </w:t>
      </w:r>
      <w:r w:rsidRPr="006C4069">
        <w:rPr>
          <w:rFonts w:ascii="Times New Roman" w:hAnsi="Times New Roman" w:cs="Times New Roman"/>
          <w:sz w:val="28"/>
        </w:rPr>
        <w:lastRenderedPageBreak/>
        <w:t>навыки подростка; виртуальный собеседник не схватит за руку, но ему вполне по силам "проникнуть в мысли” и повлиять на взгляды на мир.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6C4069">
        <w:rPr>
          <w:rFonts w:ascii="Times New Roman" w:hAnsi="Times New Roman" w:cs="Times New Roman"/>
          <w:sz w:val="28"/>
        </w:rPr>
        <w:t>медиаграмотности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они не всегда умеют распознать </w:t>
      </w:r>
      <w:proofErr w:type="spellStart"/>
      <w:r w:rsidRPr="006C4069">
        <w:rPr>
          <w:rFonts w:ascii="Times New Roman" w:hAnsi="Times New Roman" w:cs="Times New Roman"/>
          <w:sz w:val="28"/>
        </w:rPr>
        <w:t>манипулятивны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</w:t>
      </w:r>
      <w:r w:rsidR="002571BB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C4069">
        <w:rPr>
          <w:rFonts w:ascii="Times New Roman" w:hAnsi="Times New Roman" w:cs="Times New Roman"/>
          <w:sz w:val="28"/>
        </w:rPr>
        <w:t>Медиаграмотность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определяется в международном праве как грамотное использование детьми и их преподавателями инструментов, обеспечивающих доступ к информации</w:t>
      </w:r>
      <w:r>
        <w:rPr>
          <w:rFonts w:ascii="Times New Roman" w:hAnsi="Times New Roman" w:cs="Times New Roman"/>
          <w:sz w:val="28"/>
        </w:rPr>
        <w:t>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Преодолеть нежелательное воздействие компьютера возможно только совместными усилиями учителей, родителей (законных представителей) и самих школьников. Наша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Достичь высоких результатов в воспитании невозможно без привлечения родителей (законных представителей). Очень часто родители (законные представители)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лучше, чем про</w:t>
      </w:r>
      <w:r>
        <w:rPr>
          <w:rFonts w:ascii="Times New Roman" w:hAnsi="Times New Roman" w:cs="Times New Roman"/>
          <w:sz w:val="28"/>
        </w:rPr>
        <w:t xml:space="preserve">гулки в сомнительных компаниях, </w:t>
      </w:r>
      <w:r w:rsidRPr="006C4069">
        <w:rPr>
          <w:rFonts w:ascii="Times New Roman" w:hAnsi="Times New Roman" w:cs="Times New Roman"/>
          <w:sz w:val="28"/>
        </w:rPr>
        <w:t xml:space="preserve">с ранних лет обучая ребенка основам безопасности дома и на улице,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 Комплексное решение поставленной задачи со стороны семьи и школы позволит значительно сократить риски причинения различного рода ущерба ребенку со стороны сети Интернет. 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От успешного решения вопросов укрепления здоровья наших детей, подростков во многом зависит будущее нашей страны, будущее России, её экономическое, социальное и демографическое благополучие, обеспечение обороноспособности и безопасности страны и, самое главное, – физическое и нравственное здоровье наших граждан, всего общества.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Забота о психологическом здоровье ребенка сегодня – не просто модная тенденция или очередной педагогический изыск. Забота о здоровье детей в образовательном пространстве – это национальный приоритет, это забота о безопасности каждого сегодня растущего человека и безопасности нации завтра. Для того чтобы сформировать систему здорового образа жизни, необходимо знать факторы, которые положительно влияют на здоровье человека. К ним можно отнести соблюдение режима дня, рациональное питание, закаливание, занятие физической культурой и спортом, доброжелательные отношения с окружающими.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Опасные риски  в образовании сегодн</w:t>
      </w:r>
      <w:r>
        <w:rPr>
          <w:rFonts w:ascii="Times New Roman" w:hAnsi="Times New Roman" w:cs="Times New Roman"/>
          <w:sz w:val="28"/>
        </w:rPr>
        <w:t xml:space="preserve">я велики. Насилие в школе – </w:t>
      </w:r>
      <w:proofErr w:type="spellStart"/>
      <w:r>
        <w:rPr>
          <w:rFonts w:ascii="Times New Roman" w:hAnsi="Times New Roman" w:cs="Times New Roman"/>
          <w:sz w:val="28"/>
        </w:rPr>
        <w:t>бул</w:t>
      </w:r>
      <w:r w:rsidRPr="006C4069">
        <w:rPr>
          <w:rFonts w:ascii="Times New Roman" w:hAnsi="Times New Roman" w:cs="Times New Roman"/>
          <w:sz w:val="28"/>
        </w:rPr>
        <w:t>линг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(издевательства, травля) становится рядовым явлением. Английское слово </w:t>
      </w:r>
      <w:proofErr w:type="spellStart"/>
      <w:r w:rsidRPr="006C4069">
        <w:rPr>
          <w:rFonts w:ascii="Times New Roman" w:hAnsi="Times New Roman" w:cs="Times New Roman"/>
          <w:sz w:val="28"/>
        </w:rPr>
        <w:t>буллинг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(хулиган, драчун, задира, грубиян, насильник) обозначает запугивание, физический или </w:t>
      </w:r>
      <w:r w:rsidRPr="006C4069">
        <w:rPr>
          <w:rFonts w:ascii="Times New Roman" w:hAnsi="Times New Roman" w:cs="Times New Roman"/>
          <w:sz w:val="28"/>
        </w:rPr>
        <w:lastRenderedPageBreak/>
        <w:t xml:space="preserve">психологический </w:t>
      </w:r>
      <w:proofErr w:type="gramStart"/>
      <w:r w:rsidRPr="006C4069">
        <w:rPr>
          <w:rFonts w:ascii="Times New Roman" w:hAnsi="Times New Roman" w:cs="Times New Roman"/>
          <w:sz w:val="28"/>
        </w:rPr>
        <w:t>террор,  направленный</w:t>
      </w:r>
      <w:proofErr w:type="gramEnd"/>
      <w:r w:rsidRPr="006C4069">
        <w:rPr>
          <w:rFonts w:ascii="Times New Roman" w:hAnsi="Times New Roman" w:cs="Times New Roman"/>
          <w:sz w:val="28"/>
        </w:rPr>
        <w:t xml:space="preserve"> на то, чтобы вызвать у другого страх и тем самым подчинить его себе. </w:t>
      </w:r>
      <w:proofErr w:type="spellStart"/>
      <w:r w:rsidRPr="006C4069">
        <w:rPr>
          <w:rFonts w:ascii="Times New Roman" w:hAnsi="Times New Roman" w:cs="Times New Roman"/>
          <w:sz w:val="28"/>
        </w:rPr>
        <w:t>Буллинг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может быть как в физической, так и в психологической форме. Проявляется во всех возрастных и социальных группах. Жертвы </w:t>
      </w:r>
      <w:proofErr w:type="spellStart"/>
      <w:r w:rsidRPr="006C4069">
        <w:rPr>
          <w:rFonts w:ascii="Times New Roman" w:hAnsi="Times New Roman" w:cs="Times New Roman"/>
          <w:sz w:val="28"/>
        </w:rPr>
        <w:t>буллинга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в подавленном состоянии способны на самые отчаянные шаги, вплоть до ухода из жизни.</w:t>
      </w:r>
    </w:p>
    <w:p w:rsid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 xml:space="preserve">Новейшая форма в проявлении школьного насилия - </w:t>
      </w:r>
      <w:proofErr w:type="spellStart"/>
      <w:r w:rsidRPr="006C4069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, т.е. </w:t>
      </w:r>
      <w:proofErr w:type="spellStart"/>
      <w:r w:rsidRPr="006C4069">
        <w:rPr>
          <w:rFonts w:ascii="Times New Roman" w:hAnsi="Times New Roman" w:cs="Times New Roman"/>
          <w:sz w:val="28"/>
        </w:rPr>
        <w:t>буллинг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с использованием электронных средств коммуникации: компьютера, сотового телефона, планшета. </w:t>
      </w:r>
      <w:proofErr w:type="spellStart"/>
      <w:r w:rsidRPr="006C4069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– подростковый виртуальный террор, он невидим, но оттого не менее страшен. Мотивацией к </w:t>
      </w:r>
      <w:proofErr w:type="spellStart"/>
      <w:r w:rsidRPr="006C4069">
        <w:rPr>
          <w:rFonts w:ascii="Times New Roman" w:hAnsi="Times New Roman" w:cs="Times New Roman"/>
          <w:sz w:val="28"/>
        </w:rPr>
        <w:t>кибербуллингу</w:t>
      </w:r>
      <w:proofErr w:type="spellEnd"/>
      <w:r w:rsidRPr="006C4069">
        <w:rPr>
          <w:rFonts w:ascii="Times New Roman" w:hAnsi="Times New Roman" w:cs="Times New Roman"/>
          <w:sz w:val="28"/>
        </w:rPr>
        <w:t xml:space="preserve"> могут выступать зависть, месть, чувство неприязни, борьба за власть, подчинение лидеру, нейтрализация соперника, самоутверждение и др. 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Вредные привычки и их последствия – это тема, которая всё больше волнует и тревожит наше общество. Подростки и юношество представляют собой группу повышенного риска. Как бы мы ни ограждали своего ребёнка от данной проблемы, к сожалению, в его жизни сложится такая ситуация, когда ему предложат попробовать первую сигарету, алкоголь, наркотическое средство. И мы не знаем, как ребёнок поведёт себя в данной ситуации, сможет ли он противостоять уговорам. Роль семьи в профилактике вредных привычек очень велика. Родители должны учить ребёнка критически относиться к пагубным привычкам, расширять круг полезных потребностей и интересов детей. В первую очередь они должны своим образом жизни показывать пример своим детям. Родителям необходимо помнить, что их ребёнок, состоявшийся как нравственная и успешная личность, есть самая высокая мера оценки их жизненного пути.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Рассказывайте своим детям убедительно и спокойно о воздействии вредных привычек на организм, о механизме привыкания. Расскажите о сломанных судьбах, разрушенных семьях. Обязательно научите ребёнка отказываться от предложения покурить или выпить. Если вам удастся убедить ребёнка в том, что именно отказ от наркотиков – признак взросления, то ваш ребёнок будет защищён от страшной беды.</w:t>
      </w:r>
    </w:p>
    <w:p w:rsidR="006C4069" w:rsidRPr="006C4069" w:rsidRDefault="006C4069" w:rsidP="006C406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C4069">
        <w:rPr>
          <w:rFonts w:ascii="Times New Roman" w:hAnsi="Times New Roman" w:cs="Times New Roman"/>
          <w:sz w:val="28"/>
        </w:rPr>
        <w:t>Обеспечение благополучного и защищенного детства является одним из приоритетных направлений органов государственной и муниципальной власти, институтов гражданского общества и должно носить системный и последовательный характер, корректироваться исходя из задач, которые ставит Президент Российской Федерации. Социальная ситуация развития современного детства представляет собой определенные риски для безопасного развития ребенка в различных сферах: физической, ментальной, психологической и духовно-нравственной. 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 котором должны участвовать все: и родители, и педагоги. Тогда жизнь детей будет в безопасности</w:t>
      </w:r>
      <w:r>
        <w:rPr>
          <w:rFonts w:ascii="Times New Roman" w:hAnsi="Times New Roman" w:cs="Times New Roman"/>
          <w:sz w:val="28"/>
        </w:rPr>
        <w:t>.</w:t>
      </w:r>
    </w:p>
    <w:sectPr w:rsidR="006C4069" w:rsidRPr="006C4069" w:rsidSect="006C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69"/>
    <w:rsid w:val="002571BB"/>
    <w:rsid w:val="004B43CB"/>
    <w:rsid w:val="006B0651"/>
    <w:rsid w:val="006C4069"/>
    <w:rsid w:val="00A52018"/>
    <w:rsid w:val="00C95F76"/>
    <w:rsid w:val="00D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8642"/>
  <w15:docId w15:val="{E1518689-1F37-4F1B-AD05-02D55F9E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марина крапивникова</cp:lastModifiedBy>
  <cp:revision>2</cp:revision>
  <dcterms:created xsi:type="dcterms:W3CDTF">2022-02-27T10:12:00Z</dcterms:created>
  <dcterms:modified xsi:type="dcterms:W3CDTF">2022-02-27T10:12:00Z</dcterms:modified>
</cp:coreProperties>
</file>