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муниципальное  бюджетное общеобразовательное учреждение «Фатневская средняя общеобразовательная школа имени Героя Советского Союза Семена Матвеевича Сидоркова»</w:t>
      </w:r>
    </w:p>
    <w:p>
      <w:pPr>
        <w:pStyle w:val="NoSpacing"/>
        <w:jc w:val="center"/>
        <w:rPr>
          <w:b/>
          <w:b/>
          <w:bCs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bCs/>
          <w:sz w:val="20"/>
          <w:szCs w:val="20"/>
          <w:u w:val="single"/>
        </w:rPr>
        <w:t>303145 с. Фатнево  Болховского района Орловской области  ул. Школьная, 11 тел.  8 (486 40) 2-61-86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соответствии с письмом Управления Министерства внутренних дел Российской Федерации по Орловской области от 29.03.2023г. № 65/1121 с 3 по 12 апреля 2023 года проводится первый этап межведомственной комплексной  оперативно- профилактической операции «Дети России- 2023». </w:t>
      </w:r>
    </w:p>
    <w:p>
      <w:pPr>
        <w:pStyle w:val="NormalWeb"/>
        <w:shd w:val="clear" w:color="auto" w:fill="FFFFFF"/>
        <w:spacing w:lineRule="auto" w:line="240" w:before="280" w:afterAutospacing="0" w:after="0"/>
        <w:rPr>
          <w:rFonts w:ascii="Times New Roman" w:hAnsi="Times New Roman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</w:t>
      </w:r>
      <w:r>
        <w:rPr>
          <w:b/>
          <w:bCs/>
          <w:color w:val="000000"/>
          <w:sz w:val="28"/>
          <w:szCs w:val="28"/>
        </w:rPr>
        <w:t xml:space="preserve">План мероприятий  </w:t>
      </w:r>
      <w:r>
        <w:rPr>
          <w:b/>
          <w:bCs/>
          <w:sz w:val="28"/>
          <w:szCs w:val="28"/>
        </w:rPr>
        <w:t>«Дети России — 2022»</w:t>
      </w:r>
    </w:p>
    <w:p>
      <w:pPr>
        <w:pStyle w:val="NormalWeb"/>
        <w:shd w:val="clear" w:color="auto" w:fill="FFFFFF"/>
        <w:spacing w:lineRule="auto" w:line="240" w:before="52" w:afterAutospacing="0" w:after="0"/>
        <w:jc w:val="center"/>
        <w:rPr>
          <w:rFonts w:ascii="Times New Roman" w:hAnsi="Times New Roman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 03.04. 23 г. по 12.04.23 г. </w:t>
      </w:r>
    </w:p>
    <w:tbl>
      <w:tblPr>
        <w:tblW w:w="10545" w:type="dxa"/>
        <w:jc w:val="left"/>
        <w:tblInd w:w="-618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675"/>
        <w:gridCol w:w="5160"/>
        <w:gridCol w:w="1935"/>
        <w:gridCol w:w="2775"/>
      </w:tblGrid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firstLine="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firstLine="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firstLine="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firstLine="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firstLine="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Анкетирование родителей «Здоровый образ жизни в семье»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05.04.23 г.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firstLine="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Цуканова Г. Д.</w:t>
            </w:r>
          </w:p>
          <w:p>
            <w:pPr>
              <w:pStyle w:val="Normal"/>
              <w:spacing w:lineRule="auto" w:line="240" w:before="0" w:after="0"/>
              <w:ind w:firstLine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firstLine="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день спорта на благо развития и мира.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ntere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06.04.2023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ntere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Лёвин А. Е.</w:t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firstLine="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Styl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Всемирный день здоровья «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Весенний лучик здоровья»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. </w:t>
            </w:r>
          </w:p>
          <w:p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07.04.23 г.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Лёвин А.Е., Цуканова Г.Д., воспитатели</w:t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firstLine="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Styl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Выставка-призыв «Стань сильным и здоровым».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10.04.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23 г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.</w:t>
            </w:r>
          </w:p>
          <w:p>
            <w:pPr>
              <w:pStyle w:val="Normal"/>
              <w:spacing w:lineRule="auto" w:line="240" w:before="0" w:after="0"/>
              <w:ind w:firstLine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Фомина Л.Н.</w:t>
            </w:r>
          </w:p>
          <w:p>
            <w:pPr>
              <w:pStyle w:val="Normal"/>
              <w:spacing w:lineRule="auto" w:line="240" w:before="0" w:after="0"/>
              <w:ind w:firstLine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firstLine="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Styl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Анкетирование учащихся «Что я знаю о здоровом образе жизни»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firstLine="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11.04.23 г.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firstLine="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Цуканова Г. Д.</w:t>
            </w:r>
          </w:p>
          <w:p>
            <w:pPr>
              <w:pStyle w:val="Normal"/>
              <w:spacing w:lineRule="auto" w:line="240" w:before="0" w:after="0"/>
              <w:ind w:firstLine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firstLine="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Выставка-акция детских рисунков </w:t>
            </w:r>
            <w:r>
              <w:rPr>
                <w:rFonts w:ascii="Times New Roman" w:hAnsi="Times New Roman"/>
                <w:sz w:val="28"/>
                <w:szCs w:val="28"/>
                <w:shd w:fill="FFFFFF" w:val="clear"/>
              </w:rPr>
              <w:t>«Мы за ЗОЖ!»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firstLine="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12.04.23 г.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воспитатели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firstLine="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8"/>
                <w:szCs w:val="28"/>
                <w:shd w:fill="FFFFFF" w:val="clear"/>
              </w:rPr>
              <w:t xml:space="preserve">Беседа с 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shd w:fill="FFFFFF" w:val="clear"/>
              </w:rPr>
              <w:t>обучающимися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shd w:fill="FFFFFF" w:val="clear"/>
              </w:rPr>
              <w:t xml:space="preserve"> о недопущении употребления наркотических и психотропных веществ (7-9, 11 кл).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firstLine="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12.04.23 г.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Кл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ассные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 xml:space="preserve"> рук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оводите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ли</w:t>
            </w:r>
          </w:p>
          <w:p>
            <w:pPr>
              <w:pStyle w:val="Normal"/>
              <w:spacing w:lineRule="auto" w:line="240" w:before="0" w:after="0"/>
              <w:ind w:firstLine="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firstLine="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Профилактическая беседа, направленная на формирование негативного отношения к незаконному потреблению наркотиков и пропаганду ЗОЖ.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ntere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11-12.04.23 г.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entere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помощник, прокурор Болховского района Н.С.Баринов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before="0" w:after="2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  ___________________ (Н.В.Лёвина)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128f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qFormat/>
    <w:rsid w:val="009128f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aragraphStyle" w:customStyle="1">
    <w:name w:val="Paragraph Style"/>
    <w:uiPriority w:val="99"/>
    <w:qFormat/>
    <w:rsid w:val="009128f7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eastAsia="ru-RU" w:val="ru-RU" w:bidi="ar-SA"/>
    </w:rPr>
  </w:style>
  <w:style w:type="paragraph" w:styleId="Centered" w:customStyle="1">
    <w:name w:val="Centered"/>
    <w:uiPriority w:val="99"/>
    <w:qFormat/>
    <w:rsid w:val="009128f7"/>
    <w:pPr>
      <w:widowControl w:val="false"/>
      <w:bidi w:val="0"/>
      <w:spacing w:lineRule="auto" w:line="240" w:before="0" w:after="0"/>
      <w:jc w:val="center"/>
    </w:pPr>
    <w:rPr>
      <w:rFonts w:ascii="Arial" w:hAnsi="Arial" w:eastAsia="Times New Roman" w:cs="Arial"/>
      <w:color w:val="auto"/>
      <w:kern w:val="0"/>
      <w:sz w:val="24"/>
      <w:szCs w:val="24"/>
      <w:lang w:eastAsia="ru-RU" w:val="ru-RU" w:bidi="ar-SA"/>
    </w:rPr>
  </w:style>
  <w:style w:type="paragraph" w:styleId="NoSpacing">
    <w:name w:val="No Spacing"/>
    <w:uiPriority w:val="1"/>
    <w:qFormat/>
    <w:rsid w:val="009128f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LibreOffice/6.4.6.2$Linux_X86_64 LibreOffice_project/40$Build-2</Application>
  <Pages>1</Pages>
  <Words>203</Words>
  <Characters>1323</Characters>
  <CharactersWithSpaces>1526</CharactersWithSpaces>
  <Paragraphs>43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2023-04-03T11:42:00Z</dcterms:created>
  <dc:creator>1</dc:creator>
  <dc:description/>
  <dc:language>ru-RU</dc:language>
  <cp:lastModifiedBy/>
  <dcterms:modified xsi:type="dcterms:W3CDTF">2023-04-03T15:43:55Z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