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E9" w:rsidRDefault="006A2AE9" w:rsidP="006A2AE9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муниципальное  бюджетное общеобразовательное учреждение</w:t>
      </w:r>
    </w:p>
    <w:p w:rsidR="006A2AE9" w:rsidRDefault="006A2AE9" w:rsidP="006A2AE9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«Фатневская средняя общеобразовательная школа </w:t>
      </w:r>
      <w:proofErr w:type="gramStart"/>
      <w:r>
        <w:rPr>
          <w:bCs/>
          <w:color w:val="auto"/>
          <w:sz w:val="28"/>
          <w:szCs w:val="28"/>
        </w:rPr>
        <w:t>имени Героя Советского Союза Семена Матвеевича Сидоркова</w:t>
      </w:r>
      <w:proofErr w:type="gramEnd"/>
      <w:r>
        <w:rPr>
          <w:bCs/>
          <w:color w:val="auto"/>
          <w:sz w:val="28"/>
          <w:szCs w:val="28"/>
        </w:rPr>
        <w:t>»</w:t>
      </w: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Pr="0055318E" w:rsidRDefault="0055318E" w:rsidP="006A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Выступление на </w:t>
      </w:r>
      <w:r w:rsidR="00A8038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совещании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6A2AE9" w:rsidRDefault="006A2AE9" w:rsidP="006A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6A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6A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6A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202E4" w:rsidRDefault="00A202E4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учителя по систематизации работы при подготовке к ГИА</w:t>
      </w:r>
    </w:p>
    <w:p w:rsidR="00A202E4" w:rsidRPr="00A202E4" w:rsidRDefault="00A202E4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064B16" w:rsidP="00064B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Выполнила:</w:t>
      </w:r>
    </w:p>
    <w:p w:rsidR="00064B16" w:rsidRDefault="00064B16" w:rsidP="00064B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Черняева О.М.</w:t>
      </w:r>
    </w:p>
    <w:p w:rsidR="006A2AE9" w:rsidRDefault="006A2AE9" w:rsidP="00064B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2AE9" w:rsidRDefault="006A2AE9" w:rsidP="0007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Развитие высокого уровня мотивации к учебной деятельности, активизации познавательных интересов учащихся через личностно – ориентированный подход, коллективный способ обучения, </w:t>
      </w:r>
      <w:proofErr w:type="spell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 2. Формирование умений самостоятельно добывать нужную информацию, вычленять проблемы и искать пути их рационального решения, умений критически анализировать получаемые знания и применять их для решения все новых задач.  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исследовательских, творческих навыков  деятельности.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Новизна: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индивидуализировать программы подготовки учащихся к итоговой аттестации.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Стратегическая цель</w:t>
      </w:r>
      <w:proofErr w:type="gramStart"/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: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профессиональных компетенций учителя русского языка и литературы по вопросам подготовки выпускников 9-</w:t>
      </w:r>
      <w:r w:rsidR="00F007EE"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F007EE"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государственной итоговой аттестации.</w:t>
      </w: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индивидуальных особенностей каждого учащегося;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-Ликвидация пробелов по основным темам курса «Русский язык»;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навыка оформления экзаменационных работ;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-Выработка у школьников умения концентрироваться и продуктивно работать в условиях экзамена.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Объект: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-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системы работы учителя по подготовке к итоговой аттестации.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</w:t>
      </w: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содержания, форм и методов обучения, технологическая и психологическая подготовка, необходимая для успешной сдачи итоговой аттестации.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результаты:</w:t>
      </w: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759FD" w:rsidRPr="00F007EE" w:rsidRDefault="000759FD" w:rsidP="00F007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работы по подготовке учащихся к итоговой аттестации;</w:t>
      </w:r>
    </w:p>
    <w:p w:rsidR="000759FD" w:rsidRPr="00F007EE" w:rsidRDefault="000759FD" w:rsidP="00F007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знаний учащихся по русскому языку.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Предполагаемые продукты: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проекта «Система работы учителя русского языка по подготовке учащихся к итоговой аттестации»;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Индивидуальный маршрут сопровождения учащихся;</w:t>
      </w:r>
    </w:p>
    <w:p w:rsidR="000759FD" w:rsidRPr="00F007EE" w:rsidRDefault="000759FD" w:rsidP="00F007E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рекомендаций учащимся и родителям по подготовке к ОГЭ.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Конечный результат: </w:t>
      </w: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знаний, умений и навыков учащихся, а также самоанализа, стабильные показатели качества знаний;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Успешная сдача ОГЭ.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 учител</w:t>
      </w:r>
      <w:proofErr w:type="gramStart"/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я-</w:t>
      </w:r>
      <w:proofErr w:type="gramEnd"/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предметника по подготовке к ОГЭ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повышения;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мероприятий по подготовке к ОГЭ;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нормативными документами  по ОГЭ;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спецификации измерительных материалов ОГЭ;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стендов  «Готовимся к итоговой аттестации» в классных кабинетах и в кабинете по предмету;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курса повышения по решению заданий части 2;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пакета рекомендаций  и материалов для учащихся  по вопросам ОГЭ;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пробных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 по предмету;</w:t>
      </w:r>
    </w:p>
    <w:p w:rsidR="000759FD" w:rsidRPr="00F007EE" w:rsidRDefault="000759FD" w:rsidP="00F007E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Выступления на родительских собраниях, на педсовете, на заседаниях МО.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 учител</w:t>
      </w:r>
      <w:proofErr w:type="gramStart"/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я-</w:t>
      </w:r>
      <w:proofErr w:type="gramEnd"/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предметника с учащимися  по подготовке к ОГЭ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тестового контроля с 6  по 11 классы.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Повторение содержания по предметам по блокам.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Проведение мини – срезов на каждом уроке и их анализ.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Использование инновационных педагогических технологий.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5. Повторение программы по мультимедийным учебникам.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6.Ознакомление обучающихся с демонстрационными версиями, тренировочными </w:t>
      </w:r>
      <w:proofErr w:type="spell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КИМами</w:t>
      </w:r>
      <w:proofErr w:type="spell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, кодификаторами содержания, спецификациями работ ОГЭ.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7.Возможности интернет 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есурсов в помощ</w:t>
      </w:r>
      <w:r w:rsidR="00F007EE"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ь учащимся при подготовке к ОГЭ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Проблемные вопросы учащихся по темам (по заданиям КИМ)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( индивидуальная работа с учащимися)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9. Проблемные вопросы учащихся по итогам контрольных, самостоятельных работ (индивидуальная работа с учащимися).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Этап 1. Психологическая поддержка учащихся и их родителей.</w:t>
      </w:r>
    </w:p>
    <w:p w:rsidR="000759FD" w:rsidRPr="00F007EE" w:rsidRDefault="000759FD" w:rsidP="00F007E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всего, необходимо вселить 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 учащихся в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способность освоить предмет и успешно сдать экзамен. Роль учителя в этой ситуации мотивационная, без нотаций и наказаний. Ученику в первую очередь необходимо знание о формате и структуре ОГЭ, особенностях процедуры их проведения. Эта информация важна не только для учителя, который учит школьников и готовит их к экзамену, но и для учеников, а также их родителей.</w:t>
      </w:r>
    </w:p>
    <w:p w:rsidR="000759FD" w:rsidRPr="00F007EE" w:rsidRDefault="000759FD" w:rsidP="00F007E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спецификации и кодификатора ученики знакомятся с планом экзаменационной работы, отмечают в нем свои «слабые звенья». После анализа сделанных ребятами планов учитель составляет единый график работы с классом по устранению пробелов. С ним знакомятся родители и на протяжении всей подготовки к экзамену следят за его выполнением, за усвоением тем по русскому языку их детьми. Тема считается освоенной учеником, если он успешно выполняет задания не  менее чем на 60%.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информационной работы с родителями учащихся:</w:t>
      </w:r>
    </w:p>
    <w:p w:rsidR="000759FD" w:rsidRPr="00F007EE" w:rsidRDefault="000759FD" w:rsidP="00F007E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собрания: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-информирование  о процедуре ОГЭ, особенностях подготовки к тестовой форме сдачи экзаменов. Информация о ресурсах Интернет.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информирование о пробных ОГЭ, вопросы  по организации и проведения пробного </w:t>
      </w:r>
      <w:proofErr w:type="spell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ОГЭ;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-пункт проведения экзамена</w:t>
      </w:r>
    </w:p>
    <w:p w:rsidR="000759FD" w:rsidRPr="00F007EE" w:rsidRDefault="000759FD" w:rsidP="00F007E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консультации родителей ( </w:t>
      </w:r>
      <w:proofErr w:type="spell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. рук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психолог, адм.).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2. Устранение пробелов, повторение ранее изученного материала.</w:t>
      </w:r>
    </w:p>
    <w:p w:rsidR="000759FD" w:rsidRPr="00F007EE" w:rsidRDefault="000759FD" w:rsidP="00F007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показал опыт, проблемы с пониманием отдельных тем есть у всех учеников. Некоторые проблемы общие для нескольких учеников, некоторые - сугубо индивидуальны и все они требуют  разрешения.</w:t>
      </w:r>
    </w:p>
    <w:p w:rsidR="000759FD" w:rsidRPr="00F007EE" w:rsidRDefault="000759FD" w:rsidP="00F007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учесть интересы каждого ученика, делю ребят на группы непостоянного состава. В группу объединяю учащихся с одинаковыми пробелами. С каждой из групп работаю по «западающим» темам в разное время. Ученики, которым не требуется коррекция знаний по разделу, рассматриваемому данной группой, сразу получают задание и выполняют его самостоятельно.</w:t>
      </w:r>
    </w:p>
    <w:p w:rsidR="000759FD" w:rsidRPr="00F007EE" w:rsidRDefault="000759FD" w:rsidP="00F007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остальных ребят повторение ранее изученного материала происходит следующим образом. Между участниками группы распределяются темы раздела. К полученной теме каждый ученик должен составить опорную 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схему-конспект (либо использовать уже готовую) и приготовить выступление по ней на 5-7 мин.</w:t>
      </w:r>
    </w:p>
    <w:p w:rsidR="000759FD" w:rsidRPr="00F007EE" w:rsidRDefault="000759FD" w:rsidP="00F007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ученик выступает перед группой со своей темой, затем учащиеся разбиваются  на пары и обсуждают услышанный материал по алгоритму:</w:t>
      </w:r>
    </w:p>
    <w:p w:rsidR="000759FD" w:rsidRPr="00F007EE" w:rsidRDefault="000759FD" w:rsidP="00F007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 поочередно друг другу то, о чем было рассказано.</w:t>
      </w:r>
    </w:p>
    <w:p w:rsidR="000759FD" w:rsidRPr="00F007EE" w:rsidRDefault="000759FD" w:rsidP="00F007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Поправьте друг друга, задайте  вопросы на понимание.</w:t>
      </w:r>
    </w:p>
    <w:p w:rsidR="000759FD" w:rsidRPr="00F007EE" w:rsidRDefault="000759FD" w:rsidP="00F007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Задайте друг другу по два любых вопроса 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услышанному и ответьте на них.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 Можно использовать вопросы типа: </w:t>
      </w:r>
      <w:r w:rsidRPr="00F00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доказать? Чем объяснить? Каким   образом? Почему? Вследствие чего?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каждой темы выстраивается по следующему алгоритму: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806" w:hanging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      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3. Практическое выполнение заданий, анализ результатов выполнения заданий.</w:t>
      </w:r>
    </w:p>
    <w:p w:rsidR="000759FD" w:rsidRPr="00F007EE" w:rsidRDefault="000759FD" w:rsidP="00F007E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каждой теме раздела по мере усвоения теоретического материала группе предлагаются практические задания в формате ОГЭ. Сначала учитель проводит разбор этих заданий со всей группой. Затем в парах ребята по очереди проговаривают друг другу решение каждого задания. В случае затруднения на помощь паре приходит любой член группы и помогает устранить непонимание. После этого для закрепления каждый ученик получает свой набор задач для самостоятельной работы. Учетная запись  результатов усвоения материала учащимися своевременно доводится до сведения родителей.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4. Учет и коррекция итоговых знаний.</w:t>
      </w:r>
    </w:p>
    <w:p w:rsidR="000759FD" w:rsidRPr="00F007EE" w:rsidRDefault="000759FD" w:rsidP="00F007E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рассмотрения всех разделов, предусмотренных спецификацией, ученики</w:t>
      </w:r>
      <w:r w:rsidRPr="00F00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      варианты контрольно – измерительных  материалов (КИМ), Открытый банк заданий (интернет - ФИПИ). Во избежание списывания ребята  получают разные  варианты. В течение всего периода</w:t>
      </w: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к экзамену каждый</w:t>
      </w:r>
      <w:r w:rsidR="00F007EE"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выполняет все  варианты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Учителем составляется  сводная таблица, в которой  «1» означает, что задание  выполнено, «О» - задание не выполнено.</w:t>
      </w:r>
    </w:p>
    <w:p w:rsidR="000759FD" w:rsidRPr="00F007EE" w:rsidRDefault="000759FD" w:rsidP="00F007E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того, как все варианты выполнены каждым учеником, а результаты вывешены в классный уголок, проводится коррекционная работа. На этом этапе ребята получают консультацию по неверно выполненному заданию у того члена группы, который с ней справился. В случае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задачу не решил ни один ученик, ее решение рассматривается совместно с учителем.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создания индивидуального образовательного маршрута при подготовке к ОГЭ.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образовательный маршрут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система, изучения, закрепления или повторения какой-либо темы, разработанная для конкретного ученика с учетом его психологических особенностей и уровня знаний. Такой маршрут может разрабатываться для слабого ученика, для сильного ученика, для часто болеющего ученика.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Маршруты могут быть короткими и длинными. Использование индивидуальных образовательных маршрутов помогает решать многие задачи, связанные с развитием личности ученика: способствует формированию у него познавательного интереса к предмету, умения самостоятельно получать знания и применять их на практике. Ребенок учится плодотворно работать и достигать успеха.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создания индивидуального образовательного маршрута при подготовке к ОГЭ.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Слабоуспевающие ученики к концу учебного  года, как правило, хорошо известны учителю. Также известен и перечень тем, которые слабо усвоены этими учениками.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Остановимся на некоторых психологических особенностях таких детей, которые надо учитывать при составлении индивидуальных образовательных маршрутов.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Эти учащиеся при выполнении заданий используют набор твердо закрепленных навыков-блоков. Работа по готовым навыкам-блокам удобна для ученика, она не требует дополнительных усилий, всегда дает результат. Эти ученики выбирают более длинный путь решения, если он состоит из стандартных процедур и не пытаются упростить или облегчить решение.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Характерным для этих учеников является нестабильность даже в решении типовых заданий. Эти дети чаще, чем другие, отказываются от выполнения заданий части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Обучение таких детей сводится к пополнению набора блоков, что происходит довольно медленно, при многократном повторении материала без переключения на другие темы.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Эти учащиеся, как правило, невысокого мнения о результатах своей работы, у них отсутствует интерес к получению новых знаний, польза которых не очевидна. В силу особенностей усвоения они отбрасывают все тонкости и нюансы соотношений между явлениями.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Только постоянное упоминание и повторение пройденного материала является залогом успешного применения имеющихся у ученика навыков-блоков.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— Индивидуальные образовательные маршруты составляются по темам, слабо усвоенными учащимися. По остальным темам эти ученики работают вместе со всем классом.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Для успешной работы требуется </w:t>
      </w:r>
      <w:proofErr w:type="spell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ежеурочный</w:t>
      </w:r>
      <w:proofErr w:type="spell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деятельности этих учащихся.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Когда итоговое повторение курса  будет завершаться, необходимо индивидуально побеседовать с каждым из этих учеников, указать на их сильные стороны, темы, наиболее успешно освоенные. Надо посоветовать именно на эти задания обратить наибольшее внимание при сдаче ОГЭ.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59FD" w:rsidRPr="00F007EE" w:rsidRDefault="000759FD" w:rsidP="00F007E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5. Контроль выполнения вариантов контрольно-измерительных материалов.</w:t>
      </w:r>
    </w:p>
    <w:p w:rsidR="000759FD" w:rsidRPr="00F007EE" w:rsidRDefault="000759FD" w:rsidP="00F007E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 этом этапе учитель осуществляет контроль знаний. Для каждого ученика составляются индивидуальные проверочные работы, которые включают задания, вызывавшие у этого школьника затруднения. В этой работе ученик должен дать развернутые ответы. С теми учениками, которые не выполняют значительную часть такой работы, проводится индивидуальное консультирование.</w:t>
      </w:r>
    </w:p>
    <w:p w:rsidR="000759FD" w:rsidRPr="00F007EE" w:rsidRDefault="000759FD" w:rsidP="00F007E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Предложенная мною система подготовки к экзаменам позволяет выпускникам обобщить знания</w:t>
      </w:r>
      <w:proofErr w:type="gram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осознанному и более уверенному выходу на экзамен; обеспечивает получение достойного балла на ОГЭ даже при изначально низких учебных возможностях.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0759FD" w:rsidRPr="00F007EE" w:rsidRDefault="000759FD" w:rsidP="00F007E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заключение хочется отметить</w:t>
      </w: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что, конечно же, данная система требует большого количества времени учителя на подготовку к занятиям, проверку и анализ работ, проведения индивидуальных консультаций. Чтобы результаты </w:t>
      </w:r>
      <w:proofErr w:type="spellStart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основной школы были объективными при новой форме итоговой аттестации, необходимо работать в ключе новых подходов к ОГЭ.</w:t>
      </w:r>
    </w:p>
    <w:p w:rsidR="000759FD" w:rsidRPr="00F007EE" w:rsidRDefault="000759FD" w:rsidP="00F0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color w:val="000000"/>
          <w:sz w:val="24"/>
          <w:szCs w:val="24"/>
        </w:rPr>
        <w:t>   Цель - привести к успеху, и  если ребенок шаг за шагом успешно добивается успеха и ощущает его, то это способствует не только овладению базовым уровнем знаний, но и формирует у ребенка интерес к учебе, развивает его творческие  способности, повышает чувство собственного достоинства и раскрывает его интеллектуально творческий потенциал</w:t>
      </w:r>
      <w:r w:rsidRPr="00F00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C522A" w:rsidRPr="00F007EE" w:rsidRDefault="009C522A" w:rsidP="00F007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522A" w:rsidRPr="00F007EE" w:rsidSect="00DD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776"/>
    <w:multiLevelType w:val="multilevel"/>
    <w:tmpl w:val="F0E2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488"/>
    <w:multiLevelType w:val="multilevel"/>
    <w:tmpl w:val="C24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D114B"/>
    <w:multiLevelType w:val="multilevel"/>
    <w:tmpl w:val="301E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47EC1"/>
    <w:multiLevelType w:val="multilevel"/>
    <w:tmpl w:val="22C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B3ECA"/>
    <w:multiLevelType w:val="multilevel"/>
    <w:tmpl w:val="A134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F1E27"/>
    <w:multiLevelType w:val="multilevel"/>
    <w:tmpl w:val="D15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02773"/>
    <w:multiLevelType w:val="multilevel"/>
    <w:tmpl w:val="4CE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3572D"/>
    <w:multiLevelType w:val="multilevel"/>
    <w:tmpl w:val="5A22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478F7"/>
    <w:multiLevelType w:val="multilevel"/>
    <w:tmpl w:val="D1A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55D14"/>
    <w:multiLevelType w:val="multilevel"/>
    <w:tmpl w:val="36E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9FD"/>
    <w:rsid w:val="00064B16"/>
    <w:rsid w:val="000759FD"/>
    <w:rsid w:val="0055318E"/>
    <w:rsid w:val="006A2AE9"/>
    <w:rsid w:val="00845061"/>
    <w:rsid w:val="009C522A"/>
    <w:rsid w:val="00A202E4"/>
    <w:rsid w:val="00A80382"/>
    <w:rsid w:val="00DD0A25"/>
    <w:rsid w:val="00F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759FD"/>
  </w:style>
  <w:style w:type="paragraph" w:customStyle="1" w:styleId="c115">
    <w:name w:val="c115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59FD"/>
  </w:style>
  <w:style w:type="paragraph" w:customStyle="1" w:styleId="c88">
    <w:name w:val="c88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759FD"/>
  </w:style>
  <w:style w:type="paragraph" w:customStyle="1" w:styleId="c27">
    <w:name w:val="c27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759FD"/>
  </w:style>
  <w:style w:type="paragraph" w:customStyle="1" w:styleId="c23">
    <w:name w:val="c23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759FD"/>
  </w:style>
  <w:style w:type="paragraph" w:customStyle="1" w:styleId="c104">
    <w:name w:val="c104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0759FD"/>
  </w:style>
  <w:style w:type="paragraph" w:customStyle="1" w:styleId="c74">
    <w:name w:val="c74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0759FD"/>
  </w:style>
  <w:style w:type="character" w:customStyle="1" w:styleId="c3">
    <w:name w:val="c3"/>
    <w:basedOn w:val="a0"/>
    <w:rsid w:val="000759FD"/>
  </w:style>
  <w:style w:type="character" w:customStyle="1" w:styleId="c130">
    <w:name w:val="c130"/>
    <w:basedOn w:val="a0"/>
    <w:rsid w:val="000759FD"/>
  </w:style>
  <w:style w:type="character" w:customStyle="1" w:styleId="c56">
    <w:name w:val="c56"/>
    <w:basedOn w:val="a0"/>
    <w:rsid w:val="000759FD"/>
  </w:style>
  <w:style w:type="character" w:customStyle="1" w:styleId="c89">
    <w:name w:val="c89"/>
    <w:basedOn w:val="a0"/>
    <w:rsid w:val="000759FD"/>
  </w:style>
  <w:style w:type="character" w:customStyle="1" w:styleId="c0">
    <w:name w:val="c0"/>
    <w:basedOn w:val="a0"/>
    <w:rsid w:val="000759FD"/>
  </w:style>
  <w:style w:type="paragraph" w:customStyle="1" w:styleId="c22">
    <w:name w:val="c22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759FD"/>
  </w:style>
  <w:style w:type="paragraph" w:customStyle="1" w:styleId="c71">
    <w:name w:val="c71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0"/>
    <w:rsid w:val="000759FD"/>
  </w:style>
  <w:style w:type="paragraph" w:customStyle="1" w:styleId="c44">
    <w:name w:val="c44"/>
    <w:basedOn w:val="a"/>
    <w:rsid w:val="0007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0759FD"/>
  </w:style>
  <w:style w:type="paragraph" w:customStyle="1" w:styleId="Default">
    <w:name w:val="Default"/>
    <w:rsid w:val="006A2A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Нина</cp:lastModifiedBy>
  <cp:revision>8</cp:revision>
  <cp:lastPrinted>2024-07-10T06:58:00Z</cp:lastPrinted>
  <dcterms:created xsi:type="dcterms:W3CDTF">2023-10-30T04:34:00Z</dcterms:created>
  <dcterms:modified xsi:type="dcterms:W3CDTF">2025-01-11T09:07:00Z</dcterms:modified>
</cp:coreProperties>
</file>